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B0A" w:rsidRDefault="00986B0A" w:rsidP="00986B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786"/>
      </w:tblGrid>
      <w:tr w:rsidR="00986B0A" w:rsidTr="00A91372">
        <w:tc>
          <w:tcPr>
            <w:tcW w:w="5637" w:type="dxa"/>
          </w:tcPr>
          <w:p w:rsidR="00AE1069" w:rsidRPr="00AE1069" w:rsidRDefault="00AE1069" w:rsidP="00AE1069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10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Принято на педагогическом совете </w:t>
            </w:r>
          </w:p>
          <w:p w:rsidR="00AE1069" w:rsidRPr="00AE1069" w:rsidRDefault="00AE1069" w:rsidP="00AE1069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10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ДОД</w:t>
            </w:r>
            <w:r w:rsidRPr="00AE1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E10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г. Казани </w:t>
            </w:r>
          </w:p>
          <w:p w:rsidR="00AE1069" w:rsidRPr="00AE1069" w:rsidRDefault="00AE1069" w:rsidP="00AE1069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10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музыкальная школа  №8»</w:t>
            </w:r>
          </w:p>
          <w:p w:rsidR="00986B0A" w:rsidRDefault="00AE1069" w:rsidP="00AE1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0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Протокол № </w:t>
            </w:r>
            <w:r w:rsidRPr="00AE106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</w:t>
            </w:r>
            <w:r w:rsidRPr="00AE10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</w:t>
            </w:r>
            <w:r w:rsidRPr="00AE106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27 декабря</w:t>
            </w:r>
            <w:r w:rsidRPr="00AE10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2013 г.</w:t>
            </w:r>
          </w:p>
        </w:tc>
        <w:tc>
          <w:tcPr>
            <w:tcW w:w="4786" w:type="dxa"/>
            <w:vMerge w:val="restart"/>
          </w:tcPr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986B0A" w:rsidRPr="00986B0A" w:rsidRDefault="007C3B27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</w:t>
            </w:r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4444" w:rsidRPr="00D74444">
              <w:rPr>
                <w:rFonts w:ascii="Times New Roman" w:hAnsi="Times New Roman" w:cs="Times New Roman"/>
                <w:sz w:val="28"/>
                <w:szCs w:val="28"/>
              </w:rPr>
              <w:t xml:space="preserve">г. Казани </w:t>
            </w:r>
            <w:r w:rsidR="00D74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МШ </w:t>
            </w:r>
            <w:bookmarkStart w:id="0" w:name="_GoBack"/>
            <w:bookmarkEnd w:id="0"/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>№8»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_____________  </w:t>
            </w:r>
            <w:proofErr w:type="spellStart"/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Бобкова</w:t>
            </w:r>
            <w:proofErr w:type="spellEnd"/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986B0A" w:rsidTr="00A91372">
        <w:tc>
          <w:tcPr>
            <w:tcW w:w="5637" w:type="dxa"/>
          </w:tcPr>
          <w:p w:rsidR="00986B0A" w:rsidRDefault="00986B0A" w:rsidP="00986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BDB" w:rsidRPr="00DB6BDB" w:rsidRDefault="00DB6BDB" w:rsidP="00DB6BDB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6B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Введено в действие приказом</w:t>
            </w:r>
            <w:r w:rsidRPr="00DB6B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B6BDB" w:rsidRPr="00DB6BDB" w:rsidRDefault="00DB6BDB" w:rsidP="00DB6BDB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6B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ДОД г. Казани</w:t>
            </w:r>
          </w:p>
          <w:p w:rsidR="00DB6BDB" w:rsidRPr="00DB6BDB" w:rsidRDefault="00DB6BDB" w:rsidP="00DB6BDB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6B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музыкальная школа  №8»</w:t>
            </w:r>
          </w:p>
          <w:p w:rsidR="00986B0A" w:rsidRDefault="00DB6BDB" w:rsidP="00DB6BD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6B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 w:rsidRPr="00DB6BDB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31</w:t>
            </w:r>
            <w:r w:rsidRPr="00DB6B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</w:t>
            </w:r>
            <w:r w:rsidRPr="00DB6BDB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30 декабря</w:t>
            </w:r>
            <w:r w:rsidRPr="00DB6B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2013 г.</w:t>
            </w:r>
          </w:p>
          <w:p w:rsidR="00A91372" w:rsidRDefault="00A91372" w:rsidP="00DB6BD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91372" w:rsidRPr="00A91372" w:rsidRDefault="00A91372" w:rsidP="00A91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372">
              <w:rPr>
                <w:rFonts w:ascii="Times New Roman" w:hAnsi="Times New Roman" w:cs="Times New Roman"/>
                <w:sz w:val="28"/>
                <w:szCs w:val="28"/>
              </w:rPr>
              <w:t xml:space="preserve">Признано </w:t>
            </w:r>
            <w:proofErr w:type="gramStart"/>
            <w:r w:rsidRPr="00A91372">
              <w:rPr>
                <w:rFonts w:ascii="Times New Roman" w:hAnsi="Times New Roman" w:cs="Times New Roman"/>
                <w:sz w:val="28"/>
                <w:szCs w:val="28"/>
              </w:rPr>
              <w:t>действующим</w:t>
            </w:r>
            <w:proofErr w:type="gramEnd"/>
            <w:r w:rsidRPr="00A91372">
              <w:rPr>
                <w:rFonts w:ascii="Times New Roman" w:hAnsi="Times New Roman" w:cs="Times New Roman"/>
                <w:sz w:val="28"/>
                <w:szCs w:val="28"/>
              </w:rPr>
              <w:t xml:space="preserve"> и имеющим силу</w:t>
            </w:r>
          </w:p>
          <w:p w:rsidR="00A91372" w:rsidRPr="00A91372" w:rsidRDefault="00A91372" w:rsidP="00A91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372">
              <w:rPr>
                <w:rFonts w:ascii="Times New Roman" w:hAnsi="Times New Roman" w:cs="Times New Roman"/>
                <w:sz w:val="28"/>
                <w:szCs w:val="28"/>
              </w:rPr>
              <w:t xml:space="preserve">в МБУ ДО </w:t>
            </w:r>
            <w:proofErr w:type="spellStart"/>
            <w:r w:rsidRPr="00A9137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A9137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91372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 w:rsidRPr="00A91372">
              <w:rPr>
                <w:rFonts w:ascii="Times New Roman" w:hAnsi="Times New Roman" w:cs="Times New Roman"/>
                <w:sz w:val="28"/>
                <w:szCs w:val="28"/>
              </w:rPr>
              <w:t xml:space="preserve"> "ДМШ №8" </w:t>
            </w:r>
          </w:p>
          <w:p w:rsidR="00A91372" w:rsidRDefault="00A91372" w:rsidP="00A91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372">
              <w:rPr>
                <w:rFonts w:ascii="Times New Roman" w:hAnsi="Times New Roman" w:cs="Times New Roman"/>
                <w:sz w:val="28"/>
                <w:szCs w:val="28"/>
              </w:rPr>
              <w:t>Приказом №1 от 15 января 2016 г.</w:t>
            </w:r>
          </w:p>
        </w:tc>
        <w:tc>
          <w:tcPr>
            <w:tcW w:w="4786" w:type="dxa"/>
            <w:vMerge/>
          </w:tcPr>
          <w:p w:rsidR="00986B0A" w:rsidRDefault="00986B0A" w:rsidP="00AE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6B0A" w:rsidRDefault="00986B0A" w:rsidP="00986B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5EF" w:rsidRPr="00B04C70" w:rsidRDefault="00AE05EF" w:rsidP="00AE05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C7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E05EF" w:rsidRPr="00B04C70" w:rsidRDefault="00AE05EF" w:rsidP="00AE05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C70">
        <w:rPr>
          <w:rFonts w:ascii="Times New Roman" w:hAnsi="Times New Roman" w:cs="Times New Roman"/>
          <w:b/>
          <w:sz w:val="28"/>
          <w:szCs w:val="28"/>
        </w:rPr>
        <w:t>о формах, периодичности и порядке текущего контроля успеваемости,</w:t>
      </w:r>
    </w:p>
    <w:p w:rsidR="00AE05EF" w:rsidRPr="00B04C70" w:rsidRDefault="00AE05EF" w:rsidP="00AE05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C70">
        <w:rPr>
          <w:rFonts w:ascii="Times New Roman" w:hAnsi="Times New Roman" w:cs="Times New Roman"/>
          <w:b/>
          <w:sz w:val="28"/>
          <w:szCs w:val="28"/>
        </w:rPr>
        <w:t xml:space="preserve">промежуточной аттестации </w:t>
      </w:r>
      <w:proofErr w:type="gramStart"/>
      <w:r w:rsidR="00343C95" w:rsidRPr="00B04C7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AE05EF" w:rsidRPr="00B04C70" w:rsidRDefault="00E1201C" w:rsidP="00E120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C70">
        <w:rPr>
          <w:rFonts w:ascii="Times New Roman" w:hAnsi="Times New Roman" w:cs="Times New Roman"/>
          <w:b/>
          <w:sz w:val="28"/>
          <w:szCs w:val="28"/>
        </w:rPr>
        <w:t>М</w:t>
      </w:r>
      <w:r w:rsidR="00AE05EF" w:rsidRPr="00B04C70">
        <w:rPr>
          <w:rFonts w:ascii="Times New Roman" w:hAnsi="Times New Roman" w:cs="Times New Roman"/>
          <w:b/>
          <w:sz w:val="28"/>
          <w:szCs w:val="28"/>
        </w:rPr>
        <w:t xml:space="preserve">БОУ ДОД г. </w:t>
      </w:r>
      <w:r w:rsidRPr="00B04C70">
        <w:rPr>
          <w:rFonts w:ascii="Times New Roman" w:hAnsi="Times New Roman" w:cs="Times New Roman"/>
          <w:b/>
          <w:sz w:val="28"/>
          <w:szCs w:val="28"/>
        </w:rPr>
        <w:t>Казани</w:t>
      </w:r>
      <w:r w:rsidR="00AE05EF" w:rsidRPr="00B04C70">
        <w:rPr>
          <w:rFonts w:ascii="Times New Roman" w:hAnsi="Times New Roman" w:cs="Times New Roman"/>
          <w:b/>
          <w:sz w:val="28"/>
          <w:szCs w:val="28"/>
        </w:rPr>
        <w:t xml:space="preserve"> «Детская </w:t>
      </w:r>
      <w:r w:rsidRPr="00B04C70">
        <w:rPr>
          <w:rFonts w:ascii="Times New Roman" w:hAnsi="Times New Roman" w:cs="Times New Roman"/>
          <w:b/>
          <w:sz w:val="28"/>
          <w:szCs w:val="28"/>
        </w:rPr>
        <w:t xml:space="preserve">музыкальная </w:t>
      </w:r>
      <w:r w:rsidR="00AE05EF" w:rsidRPr="00B04C70">
        <w:rPr>
          <w:rFonts w:ascii="Times New Roman" w:hAnsi="Times New Roman" w:cs="Times New Roman"/>
          <w:b/>
          <w:sz w:val="28"/>
          <w:szCs w:val="28"/>
        </w:rPr>
        <w:t>школа</w:t>
      </w:r>
      <w:r w:rsidRPr="00B04C70">
        <w:rPr>
          <w:rFonts w:ascii="Times New Roman" w:hAnsi="Times New Roman" w:cs="Times New Roman"/>
          <w:b/>
          <w:sz w:val="28"/>
          <w:szCs w:val="28"/>
        </w:rPr>
        <w:t xml:space="preserve"> №8</w:t>
      </w:r>
      <w:r w:rsidR="00AE05EF" w:rsidRPr="00B04C70">
        <w:rPr>
          <w:rFonts w:ascii="Times New Roman" w:hAnsi="Times New Roman" w:cs="Times New Roman"/>
          <w:b/>
          <w:sz w:val="28"/>
          <w:szCs w:val="28"/>
        </w:rPr>
        <w:t>»</w:t>
      </w:r>
    </w:p>
    <w:p w:rsidR="00AE05EF" w:rsidRPr="00AE05EF" w:rsidRDefault="00AE05EF" w:rsidP="00AE0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5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5EF" w:rsidRPr="00AE05EF" w:rsidRDefault="00AE05EF" w:rsidP="00863C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5E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E05EF" w:rsidRPr="00AE05EF" w:rsidRDefault="00F7035B" w:rsidP="00AE0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AE05EF" w:rsidRPr="00AE05EF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</w:t>
      </w:r>
      <w:r w:rsidR="00565CB9">
        <w:rPr>
          <w:rFonts w:ascii="Times New Roman" w:hAnsi="Times New Roman" w:cs="Times New Roman"/>
          <w:sz w:val="28"/>
          <w:szCs w:val="28"/>
        </w:rPr>
        <w:t xml:space="preserve">с </w:t>
      </w:r>
      <w:r w:rsidRPr="00F7035B">
        <w:rPr>
          <w:rFonts w:ascii="Times New Roman" w:hAnsi="Times New Roman" w:cs="Times New Roman"/>
          <w:sz w:val="28"/>
          <w:szCs w:val="28"/>
        </w:rPr>
        <w:t xml:space="preserve">Федеральным законом «Об образовании в Российской Федерации» от 29.12.2012 г. № 273-ФЗ, </w:t>
      </w:r>
      <w:r w:rsidR="0069017B">
        <w:rPr>
          <w:rFonts w:ascii="Times New Roman" w:hAnsi="Times New Roman" w:cs="Times New Roman"/>
          <w:sz w:val="28"/>
          <w:szCs w:val="28"/>
        </w:rPr>
        <w:t>Рекомендациями МК РФ № 191-01-39/06-</w:t>
      </w:r>
      <w:r w:rsidR="00FD3B3C">
        <w:rPr>
          <w:rFonts w:ascii="Times New Roman" w:hAnsi="Times New Roman" w:cs="Times New Roman"/>
          <w:sz w:val="28"/>
          <w:szCs w:val="28"/>
        </w:rPr>
        <w:t xml:space="preserve">ГИ </w:t>
      </w:r>
      <w:r w:rsidR="0069017B">
        <w:rPr>
          <w:rFonts w:ascii="Times New Roman" w:hAnsi="Times New Roman" w:cs="Times New Roman"/>
          <w:sz w:val="28"/>
          <w:szCs w:val="28"/>
        </w:rPr>
        <w:t>от 21.11.2013 «Рекомендации по организации и методической деятельности при реализации общеразвивающих программ в области искусств», У</w:t>
      </w:r>
      <w:r w:rsidRPr="00F7035B">
        <w:rPr>
          <w:rFonts w:ascii="Times New Roman" w:hAnsi="Times New Roman" w:cs="Times New Roman"/>
          <w:sz w:val="28"/>
          <w:szCs w:val="28"/>
        </w:rPr>
        <w:t xml:space="preserve">ставом МБОУ ДОД </w:t>
      </w:r>
      <w:r w:rsidR="00D74444" w:rsidRPr="00D74444">
        <w:rPr>
          <w:rFonts w:ascii="Times New Roman" w:hAnsi="Times New Roman" w:cs="Times New Roman"/>
          <w:sz w:val="28"/>
          <w:szCs w:val="28"/>
        </w:rPr>
        <w:t xml:space="preserve">г. Казани </w:t>
      </w:r>
      <w:r w:rsidR="00D74444">
        <w:rPr>
          <w:rFonts w:ascii="Times New Roman" w:hAnsi="Times New Roman" w:cs="Times New Roman"/>
          <w:sz w:val="28"/>
          <w:szCs w:val="28"/>
        </w:rPr>
        <w:t xml:space="preserve"> </w:t>
      </w:r>
      <w:r w:rsidRPr="00F7035B">
        <w:rPr>
          <w:rFonts w:ascii="Times New Roman" w:hAnsi="Times New Roman" w:cs="Times New Roman"/>
          <w:sz w:val="28"/>
          <w:szCs w:val="28"/>
        </w:rPr>
        <w:t>«Детская музыкальная школа №8»</w:t>
      </w:r>
      <w:r w:rsidR="00AE05EF" w:rsidRPr="00AE05EF">
        <w:rPr>
          <w:rFonts w:ascii="Times New Roman" w:hAnsi="Times New Roman" w:cs="Times New Roman"/>
          <w:sz w:val="28"/>
          <w:szCs w:val="28"/>
        </w:rPr>
        <w:t>, (далее</w:t>
      </w:r>
      <w:r w:rsidR="00E1201C">
        <w:rPr>
          <w:rFonts w:ascii="Times New Roman" w:hAnsi="Times New Roman" w:cs="Times New Roman"/>
          <w:sz w:val="28"/>
          <w:szCs w:val="28"/>
        </w:rPr>
        <w:t xml:space="preserve"> </w:t>
      </w:r>
      <w:r w:rsidR="00AE05EF" w:rsidRPr="00AE05EF">
        <w:rPr>
          <w:rFonts w:ascii="Times New Roman" w:hAnsi="Times New Roman" w:cs="Times New Roman"/>
          <w:sz w:val="28"/>
          <w:szCs w:val="28"/>
        </w:rPr>
        <w:t xml:space="preserve">– Школа). </w:t>
      </w:r>
    </w:p>
    <w:p w:rsidR="00AE05EF" w:rsidRPr="00AE05EF" w:rsidRDefault="0069017B" w:rsidP="00AE0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AE05EF" w:rsidRPr="00AE05EF">
        <w:rPr>
          <w:rFonts w:ascii="Times New Roman" w:hAnsi="Times New Roman" w:cs="Times New Roman"/>
          <w:sz w:val="28"/>
          <w:szCs w:val="28"/>
        </w:rPr>
        <w:t>. Настоящее Положение разработано с цел</w:t>
      </w:r>
      <w:r w:rsidR="00AE05EF">
        <w:rPr>
          <w:rFonts w:ascii="Times New Roman" w:hAnsi="Times New Roman" w:cs="Times New Roman"/>
          <w:sz w:val="28"/>
          <w:szCs w:val="28"/>
        </w:rPr>
        <w:t xml:space="preserve">ью выработки единых подходов к </w:t>
      </w:r>
      <w:r w:rsidR="00AE05EF" w:rsidRPr="00AE05EF">
        <w:rPr>
          <w:rFonts w:ascii="Times New Roman" w:hAnsi="Times New Roman" w:cs="Times New Roman"/>
          <w:sz w:val="28"/>
          <w:szCs w:val="28"/>
        </w:rPr>
        <w:t>формам, порядку и периодичности те</w:t>
      </w:r>
      <w:r w:rsidR="00AE05EF">
        <w:rPr>
          <w:rFonts w:ascii="Times New Roman" w:hAnsi="Times New Roman" w:cs="Times New Roman"/>
          <w:sz w:val="28"/>
          <w:szCs w:val="28"/>
        </w:rPr>
        <w:t xml:space="preserve">кущего контроля успеваемости и </w:t>
      </w:r>
      <w:r w:rsidR="00AE05EF" w:rsidRPr="00AE05EF">
        <w:rPr>
          <w:rFonts w:ascii="Times New Roman" w:hAnsi="Times New Roman" w:cs="Times New Roman"/>
          <w:sz w:val="28"/>
          <w:szCs w:val="28"/>
        </w:rPr>
        <w:t xml:space="preserve">промежуточной аттестации обучающихся Школы. </w:t>
      </w:r>
    </w:p>
    <w:p w:rsidR="00AE05EF" w:rsidRPr="00AE05EF" w:rsidRDefault="0069017B" w:rsidP="00AE0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AE05EF" w:rsidRPr="00AE05EF">
        <w:rPr>
          <w:rFonts w:ascii="Times New Roman" w:hAnsi="Times New Roman" w:cs="Times New Roman"/>
          <w:sz w:val="28"/>
          <w:szCs w:val="28"/>
        </w:rPr>
        <w:t xml:space="preserve">. Промежуточная аттестация является обязательной для всех обучающихся Школы. </w:t>
      </w:r>
    </w:p>
    <w:p w:rsidR="00AE05EF" w:rsidRPr="00AE05EF" w:rsidRDefault="0069017B" w:rsidP="00AE0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AE05EF" w:rsidRPr="00AE05EF">
        <w:rPr>
          <w:rFonts w:ascii="Times New Roman" w:hAnsi="Times New Roman" w:cs="Times New Roman"/>
          <w:sz w:val="28"/>
          <w:szCs w:val="28"/>
        </w:rPr>
        <w:t>. Сроки проведения промежуточной аттестации уст</w:t>
      </w:r>
      <w:r w:rsidR="00AE05EF">
        <w:rPr>
          <w:rFonts w:ascii="Times New Roman" w:hAnsi="Times New Roman" w:cs="Times New Roman"/>
          <w:sz w:val="28"/>
          <w:szCs w:val="28"/>
        </w:rPr>
        <w:t xml:space="preserve">анавливаются в начале учебного </w:t>
      </w:r>
      <w:r w:rsidR="00AE05EF" w:rsidRPr="00AE05EF">
        <w:rPr>
          <w:rFonts w:ascii="Times New Roman" w:hAnsi="Times New Roman" w:cs="Times New Roman"/>
          <w:sz w:val="28"/>
          <w:szCs w:val="28"/>
        </w:rPr>
        <w:t xml:space="preserve">года и утверждаются на Педагогическом совете Школы. </w:t>
      </w:r>
    </w:p>
    <w:p w:rsidR="00AE05EF" w:rsidRPr="00AE05EF" w:rsidRDefault="0069017B" w:rsidP="00AE0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AE05EF" w:rsidRPr="00AE05EF">
        <w:rPr>
          <w:rFonts w:ascii="Times New Roman" w:hAnsi="Times New Roman" w:cs="Times New Roman"/>
          <w:sz w:val="28"/>
          <w:szCs w:val="28"/>
        </w:rPr>
        <w:t>. Цель промежуточной аттестации - установление фактического уров</w:t>
      </w:r>
      <w:r w:rsidR="00AE05EF">
        <w:rPr>
          <w:rFonts w:ascii="Times New Roman" w:hAnsi="Times New Roman" w:cs="Times New Roman"/>
          <w:sz w:val="28"/>
          <w:szCs w:val="28"/>
        </w:rPr>
        <w:t xml:space="preserve">ня знаний </w:t>
      </w:r>
      <w:r w:rsidR="00AE05EF" w:rsidRPr="00AE05EF">
        <w:rPr>
          <w:rFonts w:ascii="Times New Roman" w:hAnsi="Times New Roman" w:cs="Times New Roman"/>
          <w:sz w:val="28"/>
          <w:szCs w:val="28"/>
        </w:rPr>
        <w:t xml:space="preserve">обучающихся по предметам учебного плана, их </w:t>
      </w:r>
      <w:r w:rsidR="00AE05EF">
        <w:rPr>
          <w:rFonts w:ascii="Times New Roman" w:hAnsi="Times New Roman" w:cs="Times New Roman"/>
          <w:sz w:val="28"/>
          <w:szCs w:val="28"/>
        </w:rPr>
        <w:t xml:space="preserve">практических умений и навыков; </w:t>
      </w:r>
      <w:proofErr w:type="gramStart"/>
      <w:r w:rsidR="00AE05EF" w:rsidRPr="00AE05E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E05EF" w:rsidRPr="00AE05EF">
        <w:rPr>
          <w:rFonts w:ascii="Times New Roman" w:hAnsi="Times New Roman" w:cs="Times New Roman"/>
          <w:sz w:val="28"/>
          <w:szCs w:val="28"/>
        </w:rPr>
        <w:t xml:space="preserve"> выполнением учебных прогр</w:t>
      </w:r>
      <w:r w:rsidR="00AE05EF">
        <w:rPr>
          <w:rFonts w:ascii="Times New Roman" w:hAnsi="Times New Roman" w:cs="Times New Roman"/>
          <w:sz w:val="28"/>
          <w:szCs w:val="28"/>
        </w:rPr>
        <w:t xml:space="preserve">амм, календарно-тематических и </w:t>
      </w:r>
      <w:r w:rsidR="00AE05EF" w:rsidRPr="00AE05EF">
        <w:rPr>
          <w:rFonts w:ascii="Times New Roman" w:hAnsi="Times New Roman" w:cs="Times New Roman"/>
          <w:sz w:val="28"/>
          <w:szCs w:val="28"/>
        </w:rPr>
        <w:t xml:space="preserve">индивидуальных планов обучающихся. </w:t>
      </w:r>
    </w:p>
    <w:p w:rsidR="00AE05EF" w:rsidRPr="00AE05EF" w:rsidRDefault="0069017B" w:rsidP="00AE0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AE05EF" w:rsidRPr="00AE05EF">
        <w:rPr>
          <w:rFonts w:ascii="Times New Roman" w:hAnsi="Times New Roman" w:cs="Times New Roman"/>
          <w:sz w:val="28"/>
          <w:szCs w:val="28"/>
        </w:rPr>
        <w:t xml:space="preserve">. Основными принципами проведения и организации всех видов контроля </w:t>
      </w:r>
    </w:p>
    <w:p w:rsidR="00AE05EF" w:rsidRPr="00AE05EF" w:rsidRDefault="00AE05EF" w:rsidP="00AE0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5EF">
        <w:rPr>
          <w:rFonts w:ascii="Times New Roman" w:hAnsi="Times New Roman" w:cs="Times New Roman"/>
          <w:sz w:val="28"/>
          <w:szCs w:val="28"/>
        </w:rPr>
        <w:t>успеваемости являются систематичность, уч</w:t>
      </w:r>
      <w:r>
        <w:rPr>
          <w:rFonts w:ascii="Times New Roman" w:hAnsi="Times New Roman" w:cs="Times New Roman"/>
          <w:sz w:val="28"/>
          <w:szCs w:val="28"/>
        </w:rPr>
        <w:t xml:space="preserve">ёт индивидуальных особенностей </w:t>
      </w:r>
      <w:r w:rsidRPr="00AE05EF">
        <w:rPr>
          <w:rFonts w:ascii="Times New Roman" w:hAnsi="Times New Roman" w:cs="Times New Roman"/>
          <w:sz w:val="28"/>
          <w:szCs w:val="28"/>
        </w:rPr>
        <w:t xml:space="preserve">обучающихся, коллегиальность. </w:t>
      </w:r>
    </w:p>
    <w:p w:rsidR="00E1201C" w:rsidRDefault="00E1201C" w:rsidP="00863C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285A" w:rsidRDefault="00AE05EF" w:rsidP="00F703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5EF">
        <w:rPr>
          <w:rFonts w:ascii="Times New Roman" w:hAnsi="Times New Roman" w:cs="Times New Roman"/>
          <w:sz w:val="28"/>
          <w:szCs w:val="28"/>
        </w:rPr>
        <w:t>2. Текущий контроль успеваемости</w:t>
      </w:r>
      <w:r w:rsidR="00A97F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7F7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9E285A" w:rsidRPr="009E285A" w:rsidRDefault="009E285A" w:rsidP="009E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9E285A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обучающихся направлен на поддержание учебной дисциплины, на выявление отношения обучающегося к изучаемому предмету, на организацию регулярных домашних занятий, на повышение уровня освоения текущего учебного материала; имеет </w:t>
      </w:r>
      <w:r w:rsidRPr="009E285A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воспитательные цели и учитывает индивидуальные психологические особенности обучающихся. </w:t>
      </w:r>
      <w:proofErr w:type="gramEnd"/>
    </w:p>
    <w:p w:rsidR="009E285A" w:rsidRDefault="009E285A" w:rsidP="009E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85A">
        <w:rPr>
          <w:rFonts w:ascii="Times New Roman" w:hAnsi="Times New Roman" w:cs="Times New Roman"/>
          <w:sz w:val="28"/>
          <w:szCs w:val="28"/>
        </w:rPr>
        <w:t xml:space="preserve">2.2. Текущий контроль осуществляется преподавателем, ведущим предмет. </w:t>
      </w:r>
    </w:p>
    <w:p w:rsidR="009E285A" w:rsidRDefault="009E285A" w:rsidP="009E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9E285A">
        <w:rPr>
          <w:rFonts w:ascii="Times New Roman" w:hAnsi="Times New Roman" w:cs="Times New Roman"/>
          <w:sz w:val="28"/>
          <w:szCs w:val="28"/>
        </w:rPr>
        <w:t xml:space="preserve">В качестве средств текущего контроля успеваемости </w:t>
      </w:r>
      <w:r w:rsidR="00DC5570">
        <w:rPr>
          <w:rFonts w:ascii="Times New Roman" w:hAnsi="Times New Roman" w:cs="Times New Roman"/>
          <w:sz w:val="28"/>
          <w:szCs w:val="28"/>
        </w:rPr>
        <w:t>обучающихся по</w:t>
      </w:r>
      <w:r w:rsidR="00DC5570" w:rsidRPr="00DC5570">
        <w:t xml:space="preserve"> </w:t>
      </w:r>
      <w:r w:rsidR="00DC5570" w:rsidRPr="00DC5570">
        <w:rPr>
          <w:rFonts w:ascii="Times New Roman" w:hAnsi="Times New Roman" w:cs="Times New Roman"/>
          <w:sz w:val="28"/>
          <w:szCs w:val="28"/>
        </w:rPr>
        <w:t>дополнительн</w:t>
      </w:r>
      <w:r w:rsidR="00DC5570">
        <w:rPr>
          <w:rFonts w:ascii="Times New Roman" w:hAnsi="Times New Roman" w:cs="Times New Roman"/>
          <w:sz w:val="28"/>
          <w:szCs w:val="28"/>
        </w:rPr>
        <w:t>ым</w:t>
      </w:r>
      <w:r w:rsidR="00DC5570" w:rsidRPr="00DC5570">
        <w:rPr>
          <w:rFonts w:ascii="Times New Roman" w:hAnsi="Times New Roman" w:cs="Times New Roman"/>
          <w:sz w:val="28"/>
          <w:szCs w:val="28"/>
        </w:rPr>
        <w:t xml:space="preserve">  предпрофессиональн</w:t>
      </w:r>
      <w:r w:rsidR="00DC5570">
        <w:rPr>
          <w:rFonts w:ascii="Times New Roman" w:hAnsi="Times New Roman" w:cs="Times New Roman"/>
          <w:sz w:val="28"/>
          <w:szCs w:val="28"/>
        </w:rPr>
        <w:t>ым</w:t>
      </w:r>
      <w:r w:rsidR="00DC5570" w:rsidRPr="00DC5570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DC5570">
        <w:rPr>
          <w:rFonts w:ascii="Times New Roman" w:hAnsi="Times New Roman" w:cs="Times New Roman"/>
          <w:sz w:val="28"/>
          <w:szCs w:val="28"/>
        </w:rPr>
        <w:t>ым</w:t>
      </w:r>
      <w:r w:rsidR="00DC5570" w:rsidRPr="00DC5570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DC5570">
        <w:rPr>
          <w:rFonts w:ascii="Times New Roman" w:hAnsi="Times New Roman" w:cs="Times New Roman"/>
          <w:sz w:val="28"/>
          <w:szCs w:val="28"/>
        </w:rPr>
        <w:t>ам</w:t>
      </w:r>
      <w:r w:rsidR="00DC5570" w:rsidRPr="00DC5570">
        <w:rPr>
          <w:rFonts w:ascii="Times New Roman" w:hAnsi="Times New Roman" w:cs="Times New Roman"/>
          <w:sz w:val="28"/>
          <w:szCs w:val="28"/>
        </w:rPr>
        <w:t xml:space="preserve"> </w:t>
      </w:r>
      <w:r w:rsidR="006D3AB0">
        <w:rPr>
          <w:rFonts w:ascii="Times New Roman" w:hAnsi="Times New Roman" w:cs="Times New Roman"/>
          <w:sz w:val="28"/>
          <w:szCs w:val="28"/>
        </w:rPr>
        <w:t>в области музыкального искусств</w:t>
      </w:r>
      <w:r w:rsidR="00DC5570">
        <w:rPr>
          <w:rFonts w:ascii="Times New Roman" w:hAnsi="Times New Roman" w:cs="Times New Roman"/>
          <w:sz w:val="28"/>
          <w:szCs w:val="28"/>
        </w:rPr>
        <w:t xml:space="preserve"> Школа</w:t>
      </w:r>
      <w:r w:rsidRPr="009E285A">
        <w:rPr>
          <w:rFonts w:ascii="Times New Roman" w:hAnsi="Times New Roman" w:cs="Times New Roman"/>
          <w:sz w:val="28"/>
          <w:szCs w:val="28"/>
        </w:rPr>
        <w:t xml:space="preserve"> использ</w:t>
      </w:r>
      <w:r w:rsidR="00DC5570">
        <w:rPr>
          <w:rFonts w:ascii="Times New Roman" w:hAnsi="Times New Roman" w:cs="Times New Roman"/>
          <w:sz w:val="28"/>
          <w:szCs w:val="28"/>
        </w:rPr>
        <w:t>ует</w:t>
      </w:r>
      <w:r w:rsidRPr="009E285A">
        <w:rPr>
          <w:rFonts w:ascii="Times New Roman" w:hAnsi="Times New Roman" w:cs="Times New Roman"/>
          <w:sz w:val="28"/>
          <w:szCs w:val="28"/>
        </w:rPr>
        <w:t xml:space="preserve"> контрольные работы, устные опросы, письменные работы, тестирование, академические концерты, прослушивания, технические зачеты.</w:t>
      </w:r>
      <w:proofErr w:type="gramEnd"/>
    </w:p>
    <w:p w:rsidR="00DC5570" w:rsidRDefault="00DC5570" w:rsidP="009E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DC5570">
        <w:rPr>
          <w:rFonts w:ascii="Times New Roman" w:hAnsi="Times New Roman" w:cs="Times New Roman"/>
          <w:sz w:val="28"/>
          <w:szCs w:val="28"/>
        </w:rPr>
        <w:t>В качестве средств текущего контроля успеваемости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570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по  </w:t>
      </w:r>
      <w:r w:rsidRPr="00DC5570">
        <w:rPr>
          <w:rFonts w:ascii="Times New Roman" w:hAnsi="Times New Roman" w:cs="Times New Roman"/>
          <w:sz w:val="28"/>
          <w:szCs w:val="28"/>
        </w:rPr>
        <w:t>дополнительны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C5570">
        <w:rPr>
          <w:rFonts w:ascii="Times New Roman" w:hAnsi="Times New Roman" w:cs="Times New Roman"/>
          <w:sz w:val="28"/>
          <w:szCs w:val="28"/>
        </w:rPr>
        <w:t xml:space="preserve"> общеразвивающи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C5570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DC5570">
        <w:rPr>
          <w:rFonts w:ascii="Times New Roman" w:hAnsi="Times New Roman" w:cs="Times New Roman"/>
          <w:sz w:val="28"/>
          <w:szCs w:val="28"/>
        </w:rPr>
        <w:t xml:space="preserve"> в области искусств,  Школа использует зачеты, контрольные работы, устные опросы, письменные работы, тестирование, технические зачеты, концертные выступления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285A" w:rsidRDefault="009E285A" w:rsidP="009E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9E285A">
        <w:rPr>
          <w:rFonts w:ascii="Times New Roman" w:hAnsi="Times New Roman" w:cs="Times New Roman"/>
          <w:sz w:val="28"/>
          <w:szCs w:val="28"/>
        </w:rPr>
        <w:t xml:space="preserve"> Текущий контроль успеваемости </w:t>
      </w:r>
      <w:proofErr w:type="gramStart"/>
      <w:r w:rsidRPr="009E28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E285A">
        <w:rPr>
          <w:rFonts w:ascii="Times New Roman" w:hAnsi="Times New Roman" w:cs="Times New Roman"/>
          <w:sz w:val="28"/>
          <w:szCs w:val="28"/>
        </w:rPr>
        <w:t xml:space="preserve"> проводится в счет аудиторного времени, предусмотренного на учебный предмет.</w:t>
      </w:r>
    </w:p>
    <w:p w:rsidR="00AE05EF" w:rsidRPr="00AE05EF" w:rsidRDefault="00A97F72" w:rsidP="00AE0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AE05EF" w:rsidRPr="00AE05EF">
        <w:rPr>
          <w:rFonts w:ascii="Times New Roman" w:hAnsi="Times New Roman" w:cs="Times New Roman"/>
          <w:sz w:val="28"/>
          <w:szCs w:val="28"/>
        </w:rPr>
        <w:t>На основании</w:t>
      </w:r>
      <w:r w:rsidR="00AE05EF">
        <w:rPr>
          <w:rFonts w:ascii="Times New Roman" w:hAnsi="Times New Roman" w:cs="Times New Roman"/>
          <w:sz w:val="28"/>
          <w:szCs w:val="28"/>
        </w:rPr>
        <w:t xml:space="preserve"> результатов текущего контроля </w:t>
      </w:r>
      <w:r w:rsidR="00AE05EF" w:rsidRPr="00AE05EF">
        <w:rPr>
          <w:rFonts w:ascii="Times New Roman" w:hAnsi="Times New Roman" w:cs="Times New Roman"/>
          <w:sz w:val="28"/>
          <w:szCs w:val="28"/>
        </w:rPr>
        <w:t xml:space="preserve">выводятся четвертные, полугодовые, годовые оценки. </w:t>
      </w:r>
    </w:p>
    <w:p w:rsidR="00AE05EF" w:rsidRPr="00AE05EF" w:rsidRDefault="00AE05EF" w:rsidP="00AE0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5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F72" w:rsidRDefault="00AE05EF" w:rsidP="009308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5EF">
        <w:rPr>
          <w:rFonts w:ascii="Times New Roman" w:hAnsi="Times New Roman" w:cs="Times New Roman"/>
          <w:sz w:val="28"/>
          <w:szCs w:val="28"/>
        </w:rPr>
        <w:t xml:space="preserve">3. </w:t>
      </w:r>
      <w:r w:rsidR="00A97F72">
        <w:rPr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  <w:proofErr w:type="gramStart"/>
      <w:r w:rsidR="00A97F7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A97F72" w:rsidRDefault="00A97F72" w:rsidP="00A97F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A97F72">
        <w:rPr>
          <w:rFonts w:ascii="Times New Roman" w:hAnsi="Times New Roman" w:cs="Times New Roman"/>
          <w:sz w:val="28"/>
          <w:szCs w:val="28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Школой.</w:t>
      </w:r>
      <w:proofErr w:type="gramEnd"/>
    </w:p>
    <w:p w:rsidR="00A97F72" w:rsidRPr="00A97F72" w:rsidRDefault="00A97F72" w:rsidP="00A97F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A97F72">
        <w:rPr>
          <w:rFonts w:ascii="Times New Roman" w:hAnsi="Times New Roman" w:cs="Times New Roman"/>
          <w:sz w:val="28"/>
          <w:szCs w:val="28"/>
        </w:rPr>
        <w:t xml:space="preserve">Промежуточная аттестация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A97F72" w:rsidRDefault="0093085C" w:rsidP="00A97F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A97F72">
        <w:rPr>
          <w:rFonts w:ascii="Times New Roman" w:hAnsi="Times New Roman" w:cs="Times New Roman"/>
          <w:sz w:val="28"/>
          <w:szCs w:val="28"/>
        </w:rPr>
        <w:t xml:space="preserve">. </w:t>
      </w:r>
      <w:r w:rsidR="00A97F72" w:rsidRPr="00A97F72">
        <w:rPr>
          <w:rFonts w:ascii="Times New Roman" w:hAnsi="Times New Roman" w:cs="Times New Roman"/>
          <w:sz w:val="28"/>
          <w:szCs w:val="28"/>
        </w:rPr>
        <w:t xml:space="preserve"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</w:t>
      </w:r>
      <w:r w:rsidR="00DC5570">
        <w:rPr>
          <w:rFonts w:ascii="Times New Roman" w:hAnsi="Times New Roman" w:cs="Times New Roman"/>
          <w:sz w:val="28"/>
          <w:szCs w:val="28"/>
        </w:rPr>
        <w:t>Школы</w:t>
      </w:r>
      <w:r w:rsidR="00A97F72" w:rsidRPr="00A97F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7F72" w:rsidRDefault="0093085C" w:rsidP="00A97F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A97F72">
        <w:rPr>
          <w:rFonts w:ascii="Times New Roman" w:hAnsi="Times New Roman" w:cs="Times New Roman"/>
          <w:sz w:val="28"/>
          <w:szCs w:val="28"/>
        </w:rPr>
        <w:t xml:space="preserve"> </w:t>
      </w:r>
      <w:r w:rsidR="00A97F72" w:rsidRPr="00A97F72">
        <w:rPr>
          <w:rFonts w:ascii="Times New Roman" w:hAnsi="Times New Roman" w:cs="Times New Roman"/>
          <w:sz w:val="28"/>
          <w:szCs w:val="28"/>
        </w:rPr>
        <w:t>Содержание промежуточной аттестации</w:t>
      </w:r>
      <w:r w:rsidR="00A97F72">
        <w:rPr>
          <w:rFonts w:ascii="Times New Roman" w:hAnsi="Times New Roman" w:cs="Times New Roman"/>
          <w:sz w:val="28"/>
          <w:szCs w:val="28"/>
        </w:rPr>
        <w:t>,</w:t>
      </w:r>
      <w:r w:rsidR="00A97F72" w:rsidRPr="00A97F72">
        <w:rPr>
          <w:rFonts w:ascii="Times New Roman" w:hAnsi="Times New Roman" w:cs="Times New Roman"/>
          <w:sz w:val="28"/>
          <w:szCs w:val="28"/>
        </w:rPr>
        <w:t xml:space="preserve"> условия ее проведения</w:t>
      </w:r>
      <w:r w:rsidR="00A97F72">
        <w:rPr>
          <w:rFonts w:ascii="Times New Roman" w:hAnsi="Times New Roman" w:cs="Times New Roman"/>
          <w:sz w:val="28"/>
          <w:szCs w:val="28"/>
        </w:rPr>
        <w:t xml:space="preserve">, </w:t>
      </w:r>
      <w:r w:rsidR="00A97F72" w:rsidRPr="00A97F72">
        <w:rPr>
          <w:rFonts w:ascii="Times New Roman" w:hAnsi="Times New Roman" w:cs="Times New Roman"/>
          <w:sz w:val="28"/>
          <w:szCs w:val="28"/>
        </w:rPr>
        <w:t xml:space="preserve">разрабатываются Школой самостоятельно на основании федеральных государственных требований. </w:t>
      </w:r>
    </w:p>
    <w:p w:rsidR="00DC5570" w:rsidRDefault="0093085C" w:rsidP="00DC5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A97F72">
        <w:rPr>
          <w:rFonts w:ascii="Times New Roman" w:hAnsi="Times New Roman" w:cs="Times New Roman"/>
          <w:sz w:val="28"/>
          <w:szCs w:val="28"/>
        </w:rPr>
        <w:t xml:space="preserve">. </w:t>
      </w:r>
      <w:r w:rsidR="00A97F72" w:rsidRPr="00A97F72">
        <w:rPr>
          <w:rFonts w:ascii="Times New Roman" w:hAnsi="Times New Roman" w:cs="Times New Roman"/>
          <w:sz w:val="28"/>
          <w:szCs w:val="28"/>
        </w:rPr>
        <w:t>Для аттестации обучающихся</w:t>
      </w:r>
      <w:r w:rsidR="00053A9D">
        <w:rPr>
          <w:rFonts w:ascii="Times New Roman" w:hAnsi="Times New Roman" w:cs="Times New Roman"/>
          <w:sz w:val="28"/>
          <w:szCs w:val="28"/>
        </w:rPr>
        <w:t>, осваивающих</w:t>
      </w:r>
      <w:r w:rsidR="00A97F72" w:rsidRPr="00A97F72">
        <w:rPr>
          <w:rFonts w:ascii="Times New Roman" w:hAnsi="Times New Roman" w:cs="Times New Roman"/>
          <w:sz w:val="28"/>
          <w:szCs w:val="28"/>
        </w:rPr>
        <w:t xml:space="preserve"> </w:t>
      </w:r>
      <w:r w:rsidR="00053A9D" w:rsidRPr="00053A9D">
        <w:rPr>
          <w:rFonts w:ascii="Times New Roman" w:hAnsi="Times New Roman" w:cs="Times New Roman"/>
          <w:sz w:val="28"/>
          <w:szCs w:val="28"/>
        </w:rPr>
        <w:t>дополнительны</w:t>
      </w:r>
      <w:r w:rsidR="00053A9D">
        <w:rPr>
          <w:rFonts w:ascii="Times New Roman" w:hAnsi="Times New Roman" w:cs="Times New Roman"/>
          <w:sz w:val="28"/>
          <w:szCs w:val="28"/>
        </w:rPr>
        <w:t>е</w:t>
      </w:r>
      <w:r w:rsidR="00053A9D" w:rsidRPr="00053A9D">
        <w:rPr>
          <w:rFonts w:ascii="Times New Roman" w:hAnsi="Times New Roman" w:cs="Times New Roman"/>
          <w:sz w:val="28"/>
          <w:szCs w:val="28"/>
        </w:rPr>
        <w:t xml:space="preserve">  предпрофессиональны</w:t>
      </w:r>
      <w:r w:rsidR="00053A9D">
        <w:rPr>
          <w:rFonts w:ascii="Times New Roman" w:hAnsi="Times New Roman" w:cs="Times New Roman"/>
          <w:sz w:val="28"/>
          <w:szCs w:val="28"/>
        </w:rPr>
        <w:t>е</w:t>
      </w:r>
      <w:r w:rsidR="00053A9D" w:rsidRPr="00053A9D">
        <w:rPr>
          <w:rFonts w:ascii="Times New Roman" w:hAnsi="Times New Roman" w:cs="Times New Roman"/>
          <w:sz w:val="28"/>
          <w:szCs w:val="28"/>
        </w:rPr>
        <w:t xml:space="preserve"> общеобразовательны</w:t>
      </w:r>
      <w:r w:rsidR="00053A9D">
        <w:rPr>
          <w:rFonts w:ascii="Times New Roman" w:hAnsi="Times New Roman" w:cs="Times New Roman"/>
          <w:sz w:val="28"/>
          <w:szCs w:val="28"/>
        </w:rPr>
        <w:t>е</w:t>
      </w:r>
      <w:r w:rsidR="00053A9D" w:rsidRPr="00053A9D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53A9D">
        <w:rPr>
          <w:rFonts w:ascii="Times New Roman" w:hAnsi="Times New Roman" w:cs="Times New Roman"/>
          <w:sz w:val="28"/>
          <w:szCs w:val="28"/>
        </w:rPr>
        <w:t>ы</w:t>
      </w:r>
      <w:r w:rsidR="00053A9D" w:rsidRPr="00053A9D">
        <w:rPr>
          <w:rFonts w:ascii="Times New Roman" w:hAnsi="Times New Roman" w:cs="Times New Roman"/>
          <w:sz w:val="28"/>
          <w:szCs w:val="28"/>
        </w:rPr>
        <w:t xml:space="preserve"> </w:t>
      </w:r>
      <w:r w:rsidR="00A97F72" w:rsidRPr="00A97F72">
        <w:rPr>
          <w:rFonts w:ascii="Times New Roman" w:hAnsi="Times New Roman" w:cs="Times New Roman"/>
          <w:sz w:val="28"/>
          <w:szCs w:val="28"/>
        </w:rPr>
        <w:t>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разрабатываются и утвер</w:t>
      </w:r>
      <w:r w:rsidR="00A97F72">
        <w:rPr>
          <w:rFonts w:ascii="Times New Roman" w:hAnsi="Times New Roman" w:cs="Times New Roman"/>
          <w:sz w:val="28"/>
          <w:szCs w:val="28"/>
        </w:rPr>
        <w:t xml:space="preserve">ждаются Школой самостоятельно. </w:t>
      </w:r>
      <w:r w:rsidR="00A97F72" w:rsidRPr="00A97F72">
        <w:rPr>
          <w:rFonts w:ascii="Times New Roman" w:hAnsi="Times New Roman" w:cs="Times New Roman"/>
          <w:sz w:val="28"/>
          <w:szCs w:val="28"/>
        </w:rPr>
        <w:t>Фонды оценочных средств должны быть полными и адекватными отображениями федеральных государственных требований, соответствовать целям и задачам программы и её учебному плану. Фонды оценочных сре</w:t>
      </w:r>
      <w:proofErr w:type="gramStart"/>
      <w:r w:rsidR="00A97F72" w:rsidRPr="00A97F72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A97F72" w:rsidRPr="00A97F72">
        <w:rPr>
          <w:rFonts w:ascii="Times New Roman" w:hAnsi="Times New Roman" w:cs="Times New Roman"/>
          <w:sz w:val="28"/>
          <w:szCs w:val="28"/>
        </w:rPr>
        <w:t xml:space="preserve">изваны обеспечивать оценку качества приобретенных выпускниками знаний, умений, навыков и степень </w:t>
      </w:r>
      <w:r w:rsidR="00A97F72" w:rsidRPr="00A97F72">
        <w:rPr>
          <w:rFonts w:ascii="Times New Roman" w:hAnsi="Times New Roman" w:cs="Times New Roman"/>
          <w:sz w:val="28"/>
          <w:szCs w:val="28"/>
        </w:rPr>
        <w:lastRenderedPageBreak/>
        <w:t xml:space="preserve">готовности выпускников к возможному продолжению профессионального образования в области музыкального искусства. </w:t>
      </w:r>
    </w:p>
    <w:p w:rsidR="00DC5570" w:rsidRPr="00DC5570" w:rsidRDefault="00053A9D" w:rsidP="00DC55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Pr="00053A9D">
        <w:rPr>
          <w:rFonts w:ascii="Times New Roman" w:hAnsi="Times New Roman" w:cs="Times New Roman"/>
          <w:sz w:val="28"/>
          <w:szCs w:val="28"/>
        </w:rPr>
        <w:t>Для аттестации обучающихся, осваивающих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дополнительные </w:t>
      </w:r>
      <w:r w:rsidRPr="00053A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общеразвивающие программы в области </w:t>
      </w:r>
      <w:r w:rsidRPr="00C85818">
        <w:rPr>
          <w:rFonts w:ascii="Times New Roman" w:hAnsi="Times New Roman" w:cs="Times New Roman"/>
          <w:sz w:val="28"/>
          <w:szCs w:val="28"/>
        </w:rPr>
        <w:t>иску</w:t>
      </w:r>
      <w:proofErr w:type="gramStart"/>
      <w:r w:rsidRPr="00C85818">
        <w:rPr>
          <w:rFonts w:ascii="Times New Roman" w:hAnsi="Times New Roman" w:cs="Times New Roman"/>
          <w:sz w:val="28"/>
          <w:szCs w:val="28"/>
        </w:rPr>
        <w:t xml:space="preserve">сств </w:t>
      </w:r>
      <w:r w:rsidR="00C85818">
        <w:rPr>
          <w:rFonts w:ascii="Times New Roman" w:hAnsi="Times New Roman" w:cs="Times New Roman"/>
          <w:sz w:val="28"/>
          <w:szCs w:val="28"/>
        </w:rPr>
        <w:t>Шк</w:t>
      </w:r>
      <w:proofErr w:type="gramEnd"/>
      <w:r w:rsidR="00C85818">
        <w:rPr>
          <w:rFonts w:ascii="Times New Roman" w:hAnsi="Times New Roman" w:cs="Times New Roman"/>
          <w:sz w:val="28"/>
          <w:szCs w:val="28"/>
        </w:rPr>
        <w:t>олой</w:t>
      </w:r>
      <w:r w:rsidR="00C85818">
        <w:t xml:space="preserve"> </w:t>
      </w:r>
      <w:r w:rsidRPr="00053A9D">
        <w:rPr>
          <w:rFonts w:ascii="Times New Roman" w:hAnsi="Times New Roman" w:cs="Times New Roman"/>
          <w:sz w:val="28"/>
          <w:szCs w:val="28"/>
        </w:rPr>
        <w:t>создаются фонды оценочных средств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C5570" w:rsidRPr="00DC5570">
        <w:rPr>
          <w:rFonts w:ascii="Times New Roman" w:hAnsi="Times New Roman" w:cs="Times New Roman"/>
          <w:sz w:val="28"/>
          <w:szCs w:val="28"/>
        </w:rPr>
        <w:t>Фонды оценочных средств должны соответствовать целям и задачам общеразвивающей программы в области искусств и её учебному плану.</w:t>
      </w:r>
    </w:p>
    <w:p w:rsidR="00A97F72" w:rsidRDefault="00053A9D" w:rsidP="00A97F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A97F72">
        <w:rPr>
          <w:rFonts w:ascii="Times New Roman" w:hAnsi="Times New Roman" w:cs="Times New Roman"/>
          <w:sz w:val="28"/>
          <w:szCs w:val="28"/>
        </w:rPr>
        <w:t xml:space="preserve">. </w:t>
      </w:r>
      <w:r w:rsidR="00A97F72" w:rsidRPr="00A97F72">
        <w:rPr>
          <w:rFonts w:ascii="Times New Roman" w:hAnsi="Times New Roman" w:cs="Times New Roman"/>
          <w:sz w:val="28"/>
          <w:szCs w:val="28"/>
        </w:rPr>
        <w:t xml:space="preserve">При проведении промежуточной аттестации </w:t>
      </w:r>
      <w:r w:rsidR="00DC5570" w:rsidRPr="00DC5570">
        <w:rPr>
          <w:rFonts w:ascii="Times New Roman" w:hAnsi="Times New Roman" w:cs="Times New Roman"/>
          <w:sz w:val="28"/>
          <w:szCs w:val="28"/>
        </w:rPr>
        <w:t xml:space="preserve">обучающихся по дополнительным  предпрофессиональным общеобразовательным программам в области музыкального искусства </w:t>
      </w:r>
      <w:r w:rsidR="00A97F72" w:rsidRPr="00A97F72">
        <w:rPr>
          <w:rFonts w:ascii="Times New Roman" w:hAnsi="Times New Roman" w:cs="Times New Roman"/>
          <w:sz w:val="28"/>
          <w:szCs w:val="28"/>
        </w:rPr>
        <w:t>устанавливается не более четырех экзаменов и шести зачетов в учебном году.</w:t>
      </w:r>
    </w:p>
    <w:p w:rsidR="00DC5570" w:rsidRPr="00A97F72" w:rsidRDefault="00053A9D" w:rsidP="00A97F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DC5570">
        <w:rPr>
          <w:rFonts w:ascii="Times New Roman" w:hAnsi="Times New Roman" w:cs="Times New Roman"/>
          <w:sz w:val="28"/>
          <w:szCs w:val="28"/>
        </w:rPr>
        <w:t xml:space="preserve">. </w:t>
      </w:r>
      <w:r w:rsidR="00DC5570" w:rsidRPr="00DC5570">
        <w:rPr>
          <w:rFonts w:ascii="Times New Roman" w:hAnsi="Times New Roman" w:cs="Times New Roman"/>
          <w:sz w:val="28"/>
          <w:szCs w:val="28"/>
        </w:rPr>
        <w:t xml:space="preserve">В процессе промежуточной аттестации обучающихся по  дополнительным общеразвивающим программам в области искусств в учебном году рекомендуется устанавливать не более четырех зачетов. Проведение промежуточной аттестации в форме экзаменов при реализации дополнительных общеразвивающих программ в области искусств не рекомендуется.  </w:t>
      </w:r>
    </w:p>
    <w:p w:rsidR="0093085C" w:rsidRPr="0093085C" w:rsidRDefault="00053A9D" w:rsidP="00930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A97F72">
        <w:rPr>
          <w:rFonts w:ascii="Times New Roman" w:hAnsi="Times New Roman" w:cs="Times New Roman"/>
          <w:sz w:val="28"/>
          <w:szCs w:val="28"/>
        </w:rPr>
        <w:t xml:space="preserve">. </w:t>
      </w:r>
      <w:r w:rsidR="0093085C" w:rsidRPr="0093085C">
        <w:rPr>
          <w:rFonts w:ascii="Times New Roman" w:hAnsi="Times New Roman" w:cs="Times New Roman"/>
          <w:sz w:val="28"/>
          <w:szCs w:val="28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="0093085C" w:rsidRPr="0093085C">
        <w:rPr>
          <w:rFonts w:ascii="Times New Roman" w:hAnsi="Times New Roman" w:cs="Times New Roman"/>
          <w:sz w:val="28"/>
          <w:szCs w:val="28"/>
        </w:rPr>
        <w:t>непрохождение</w:t>
      </w:r>
      <w:proofErr w:type="spellEnd"/>
      <w:r w:rsidR="0093085C" w:rsidRPr="0093085C">
        <w:rPr>
          <w:rFonts w:ascii="Times New Roman" w:hAnsi="Times New Roman" w:cs="Times New Roman"/>
          <w:sz w:val="28"/>
          <w:szCs w:val="28"/>
        </w:rPr>
        <w:t xml:space="preserve"> промежуточной аттестации при отсутствии уважительных причин признаютс</w:t>
      </w:r>
      <w:r w:rsidR="0093085C">
        <w:rPr>
          <w:rFonts w:ascii="Times New Roman" w:hAnsi="Times New Roman" w:cs="Times New Roman"/>
          <w:sz w:val="28"/>
          <w:szCs w:val="28"/>
        </w:rPr>
        <w:t>я академической задолженностью</w:t>
      </w:r>
      <w:r w:rsidR="0093085C" w:rsidRPr="0093085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3085C" w:rsidRPr="0093085C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93085C" w:rsidRPr="0093085C">
        <w:rPr>
          <w:rFonts w:ascii="Times New Roman" w:hAnsi="Times New Roman" w:cs="Times New Roman"/>
          <w:sz w:val="28"/>
          <w:szCs w:val="28"/>
        </w:rPr>
        <w:t xml:space="preserve"> обязаны ликвидировать академическую задолженность.</w:t>
      </w:r>
    </w:p>
    <w:p w:rsidR="0093085C" w:rsidRDefault="00053A9D" w:rsidP="00930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93085C">
        <w:rPr>
          <w:rFonts w:ascii="Times New Roman" w:hAnsi="Times New Roman" w:cs="Times New Roman"/>
          <w:sz w:val="28"/>
          <w:szCs w:val="28"/>
        </w:rPr>
        <w:t xml:space="preserve">. </w:t>
      </w:r>
      <w:r w:rsidR="0093085C" w:rsidRPr="0093085C">
        <w:rPr>
          <w:rFonts w:ascii="Times New Roman" w:hAnsi="Times New Roman" w:cs="Times New Roman"/>
          <w:sz w:val="28"/>
          <w:szCs w:val="28"/>
        </w:rPr>
        <w:t xml:space="preserve"> Обучающиеся, имеющие академическую задолженность, вправе пройти промежуточную аттестацию по </w:t>
      </w:r>
      <w:proofErr w:type="gramStart"/>
      <w:r w:rsidR="0093085C" w:rsidRPr="0093085C">
        <w:rPr>
          <w:rFonts w:ascii="Times New Roman" w:hAnsi="Times New Roman" w:cs="Times New Roman"/>
          <w:sz w:val="28"/>
          <w:szCs w:val="28"/>
        </w:rPr>
        <w:t>соответствующим</w:t>
      </w:r>
      <w:proofErr w:type="gramEnd"/>
      <w:r w:rsidR="0093085C" w:rsidRPr="0093085C">
        <w:rPr>
          <w:rFonts w:ascii="Times New Roman" w:hAnsi="Times New Roman" w:cs="Times New Roman"/>
          <w:sz w:val="28"/>
          <w:szCs w:val="28"/>
        </w:rPr>
        <w:t xml:space="preserve"> учебному предмету, курсу, дисциплине (модулю) не более двух раз в сроки, определяемые Школой, в пределах одного года с момента образования академической задолженности.</w:t>
      </w:r>
    </w:p>
    <w:p w:rsidR="0093085C" w:rsidRPr="0093085C" w:rsidRDefault="00053A9D" w:rsidP="00930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93085C">
        <w:rPr>
          <w:rFonts w:ascii="Times New Roman" w:hAnsi="Times New Roman" w:cs="Times New Roman"/>
          <w:sz w:val="28"/>
          <w:szCs w:val="28"/>
        </w:rPr>
        <w:t xml:space="preserve">. </w:t>
      </w:r>
      <w:r w:rsidR="0093085C" w:rsidRPr="0093085C">
        <w:rPr>
          <w:rFonts w:ascii="Times New Roman" w:hAnsi="Times New Roman" w:cs="Times New Roman"/>
          <w:sz w:val="28"/>
          <w:szCs w:val="28"/>
        </w:rPr>
        <w:t>Для проведения промежуточной аттестации во второй раз Школой создается комиссия.</w:t>
      </w:r>
    </w:p>
    <w:p w:rsidR="0093085C" w:rsidRPr="0093085C" w:rsidRDefault="00053A9D" w:rsidP="00930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93085C">
        <w:rPr>
          <w:rFonts w:ascii="Times New Roman" w:hAnsi="Times New Roman" w:cs="Times New Roman"/>
          <w:sz w:val="28"/>
          <w:szCs w:val="28"/>
        </w:rPr>
        <w:t>.</w:t>
      </w:r>
      <w:r w:rsidR="0093085C" w:rsidRPr="0093085C">
        <w:rPr>
          <w:rFonts w:ascii="Times New Roman" w:hAnsi="Times New Roman" w:cs="Times New Roman"/>
          <w:sz w:val="28"/>
          <w:szCs w:val="28"/>
        </w:rPr>
        <w:t xml:space="preserve"> Не допускается взимание платы с </w:t>
      </w:r>
      <w:proofErr w:type="gramStart"/>
      <w:r w:rsidR="0093085C" w:rsidRPr="0093085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3085C" w:rsidRPr="0093085C">
        <w:rPr>
          <w:rFonts w:ascii="Times New Roman" w:hAnsi="Times New Roman" w:cs="Times New Roman"/>
          <w:sz w:val="28"/>
          <w:szCs w:val="28"/>
        </w:rPr>
        <w:t xml:space="preserve"> за прохождение промежуточной аттестации.</w:t>
      </w:r>
    </w:p>
    <w:p w:rsidR="00DC5570" w:rsidRDefault="00053A9D" w:rsidP="00930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</w:t>
      </w:r>
      <w:r w:rsidR="0093085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3085C">
        <w:rPr>
          <w:rFonts w:ascii="Times New Roman" w:hAnsi="Times New Roman" w:cs="Times New Roman"/>
          <w:sz w:val="28"/>
          <w:szCs w:val="28"/>
        </w:rPr>
        <w:t>О</w:t>
      </w:r>
      <w:r w:rsidR="0093085C" w:rsidRPr="0093085C">
        <w:rPr>
          <w:rFonts w:ascii="Times New Roman" w:hAnsi="Times New Roman" w:cs="Times New Roman"/>
          <w:sz w:val="28"/>
          <w:szCs w:val="28"/>
        </w:rPr>
        <w:t>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</w:t>
      </w:r>
      <w:r w:rsidR="00C8581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E4C86" w:rsidRDefault="00053A9D" w:rsidP="00930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</w:t>
      </w:r>
      <w:r w:rsidR="00DC557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97F72" w:rsidRPr="00A97F72">
        <w:rPr>
          <w:rFonts w:ascii="Times New Roman" w:hAnsi="Times New Roman" w:cs="Times New Roman"/>
          <w:sz w:val="28"/>
          <w:szCs w:val="28"/>
        </w:rPr>
        <w:t>В случае принятия решения о невозможности продолжения обучения учащегося по причине недостаточности его творческих способностей и (или) физических данных, Школа обязана проинформировать о данном решении родителей (законных представителей) учащегося и обеспечить его перевод на другую дополнительную  предпрофессиональную</w:t>
      </w:r>
      <w:r w:rsidR="00C85818">
        <w:rPr>
          <w:rFonts w:ascii="Times New Roman" w:hAnsi="Times New Roman" w:cs="Times New Roman"/>
          <w:sz w:val="28"/>
          <w:szCs w:val="28"/>
        </w:rPr>
        <w:t xml:space="preserve"> (общеразвивающую) </w:t>
      </w:r>
      <w:r w:rsidR="00A97F72" w:rsidRPr="00A97F72">
        <w:rPr>
          <w:rFonts w:ascii="Times New Roman" w:hAnsi="Times New Roman" w:cs="Times New Roman"/>
          <w:sz w:val="28"/>
          <w:szCs w:val="28"/>
        </w:rPr>
        <w:t xml:space="preserve"> общеобразовательную программу в области </w:t>
      </w:r>
      <w:r w:rsidR="00C85818">
        <w:rPr>
          <w:rFonts w:ascii="Times New Roman" w:hAnsi="Times New Roman" w:cs="Times New Roman"/>
          <w:sz w:val="28"/>
          <w:szCs w:val="28"/>
        </w:rPr>
        <w:t>искусств</w:t>
      </w:r>
      <w:r w:rsidR="00A97F72" w:rsidRPr="00A97F72">
        <w:rPr>
          <w:rFonts w:ascii="Times New Roman" w:hAnsi="Times New Roman" w:cs="Times New Roman"/>
          <w:sz w:val="28"/>
          <w:szCs w:val="28"/>
        </w:rPr>
        <w:t xml:space="preserve"> (при ее наличии) либо предоставить возможность повторного обучения в соответствующем классе.</w:t>
      </w:r>
      <w:proofErr w:type="gramEnd"/>
    </w:p>
    <w:p w:rsidR="00E1201C" w:rsidRDefault="00E1201C" w:rsidP="00AE0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842" w:rsidRDefault="00777842" w:rsidP="00E120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77842" w:rsidSect="00A9137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6B82"/>
    <w:multiLevelType w:val="hybridMultilevel"/>
    <w:tmpl w:val="6868F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156E1"/>
    <w:multiLevelType w:val="hybridMultilevel"/>
    <w:tmpl w:val="8A6CE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4A450F"/>
    <w:multiLevelType w:val="hybridMultilevel"/>
    <w:tmpl w:val="392A5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0A7EB3"/>
    <w:multiLevelType w:val="hybridMultilevel"/>
    <w:tmpl w:val="F12CD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8677EF"/>
    <w:multiLevelType w:val="hybridMultilevel"/>
    <w:tmpl w:val="D8084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5EF"/>
    <w:rsid w:val="00053A9D"/>
    <w:rsid w:val="003008F8"/>
    <w:rsid w:val="00343C95"/>
    <w:rsid w:val="004D2EB6"/>
    <w:rsid w:val="004E41CF"/>
    <w:rsid w:val="00565CB9"/>
    <w:rsid w:val="0069017B"/>
    <w:rsid w:val="006D3AB0"/>
    <w:rsid w:val="00777842"/>
    <w:rsid w:val="007C3B27"/>
    <w:rsid w:val="00863CEE"/>
    <w:rsid w:val="0093085C"/>
    <w:rsid w:val="00986B0A"/>
    <w:rsid w:val="009E285A"/>
    <w:rsid w:val="00A812BB"/>
    <w:rsid w:val="00A91372"/>
    <w:rsid w:val="00A97F72"/>
    <w:rsid w:val="00AE05EF"/>
    <w:rsid w:val="00AE1069"/>
    <w:rsid w:val="00B04C70"/>
    <w:rsid w:val="00BA4D07"/>
    <w:rsid w:val="00BD376A"/>
    <w:rsid w:val="00C44808"/>
    <w:rsid w:val="00C77BC5"/>
    <w:rsid w:val="00C85818"/>
    <w:rsid w:val="00D724A3"/>
    <w:rsid w:val="00D74444"/>
    <w:rsid w:val="00DB6BDB"/>
    <w:rsid w:val="00DC5570"/>
    <w:rsid w:val="00E1201C"/>
    <w:rsid w:val="00E935FD"/>
    <w:rsid w:val="00F7035B"/>
    <w:rsid w:val="00FD3B3C"/>
    <w:rsid w:val="00FE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95"/>
    <w:pPr>
      <w:ind w:left="720"/>
      <w:contextualSpacing/>
    </w:pPr>
  </w:style>
  <w:style w:type="table" w:styleId="a4">
    <w:name w:val="Table Grid"/>
    <w:basedOn w:val="a1"/>
    <w:uiPriority w:val="59"/>
    <w:rsid w:val="0098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1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3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95"/>
    <w:pPr>
      <w:ind w:left="720"/>
      <w:contextualSpacing/>
    </w:pPr>
  </w:style>
  <w:style w:type="table" w:styleId="a4">
    <w:name w:val="Table Grid"/>
    <w:basedOn w:val="a1"/>
    <w:uiPriority w:val="59"/>
    <w:rsid w:val="0098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1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3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Marina</cp:lastModifiedBy>
  <cp:revision>3</cp:revision>
  <cp:lastPrinted>2017-02-08T10:42:00Z</cp:lastPrinted>
  <dcterms:created xsi:type="dcterms:W3CDTF">2017-02-03T09:54:00Z</dcterms:created>
  <dcterms:modified xsi:type="dcterms:W3CDTF">2017-02-08T10:42:00Z</dcterms:modified>
</cp:coreProperties>
</file>